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75E" w:rsidRPr="0099375E" w:rsidRDefault="0099375E" w:rsidP="00993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75E">
        <w:rPr>
          <w:rFonts w:ascii="Times New Roman" w:hAnsi="Times New Roman" w:cs="Times New Roman"/>
          <w:color w:val="000000"/>
          <w:sz w:val="28"/>
          <w:szCs w:val="28"/>
        </w:rPr>
        <w:t>Информируем Вас о том, что в период с 20 апреля 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23 года по 31 августа 2023 года </w:t>
      </w:r>
      <w:r w:rsidRPr="0099375E">
        <w:rPr>
          <w:rFonts w:ascii="Times New Roman" w:hAnsi="Times New Roman" w:cs="Times New Roman"/>
          <w:color w:val="000000"/>
          <w:sz w:val="28"/>
          <w:szCs w:val="28"/>
        </w:rPr>
        <w:t>онлайн-школа «</w:t>
      </w:r>
      <w:proofErr w:type="spellStart"/>
      <w:r w:rsidRPr="0099375E">
        <w:rPr>
          <w:rFonts w:ascii="Times New Roman" w:hAnsi="Times New Roman" w:cs="Times New Roman"/>
          <w:color w:val="000000"/>
          <w:sz w:val="28"/>
          <w:szCs w:val="28"/>
        </w:rPr>
        <w:t>Фоксфорд</w:t>
      </w:r>
      <w:proofErr w:type="spellEnd"/>
      <w:r w:rsidRPr="0099375E">
        <w:rPr>
          <w:rFonts w:ascii="Times New Roman" w:hAnsi="Times New Roman" w:cs="Times New Roman"/>
          <w:color w:val="000000"/>
          <w:sz w:val="28"/>
          <w:szCs w:val="28"/>
        </w:rPr>
        <w:t>» (дал</w:t>
      </w:r>
      <w:r>
        <w:rPr>
          <w:rFonts w:ascii="Times New Roman" w:hAnsi="Times New Roman" w:cs="Times New Roman"/>
          <w:color w:val="000000"/>
          <w:sz w:val="28"/>
          <w:szCs w:val="28"/>
        </w:rPr>
        <w:t>ее –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Фоксфорд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») организовывает </w:t>
      </w:r>
      <w:r w:rsidRPr="009937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бесплатный онлайн-лагерь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375E">
        <w:rPr>
          <w:rFonts w:ascii="Times New Roman" w:hAnsi="Times New Roman" w:cs="Times New Roman"/>
          <w:color w:val="000000"/>
          <w:sz w:val="28"/>
          <w:szCs w:val="28"/>
        </w:rPr>
        <w:t>для воспитанников детских садов и школьников 1</w:t>
      </w:r>
      <w:r w:rsidRPr="0099375E">
        <w:rPr>
          <w:rFonts w:ascii="Times New Roman" w:hAnsi="Times New Roman" w:cs="Times New Roman"/>
          <w:color w:val="1D1C1D"/>
          <w:sz w:val="28"/>
          <w:szCs w:val="28"/>
        </w:rPr>
        <w:t>–</w:t>
      </w:r>
      <w:r w:rsidRPr="0099375E">
        <w:rPr>
          <w:rFonts w:ascii="Times New Roman" w:hAnsi="Times New Roman" w:cs="Times New Roman"/>
          <w:color w:val="000000"/>
          <w:sz w:val="28"/>
          <w:szCs w:val="28"/>
        </w:rPr>
        <w:t>11 классов (для детей от 4 до 18 лет).</w:t>
      </w:r>
    </w:p>
    <w:p w:rsidR="0099375E" w:rsidRPr="0099375E" w:rsidRDefault="0099375E" w:rsidP="00993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75E">
        <w:rPr>
          <w:rFonts w:ascii="Times New Roman" w:hAnsi="Times New Roman" w:cs="Times New Roman"/>
          <w:color w:val="000000"/>
          <w:sz w:val="28"/>
          <w:szCs w:val="28"/>
        </w:rPr>
        <w:t>Регистрация на онлайн-лагерь открыта с 20 апреля 2023 года по 31 мая 2023 года в сети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375E">
        <w:rPr>
          <w:rFonts w:ascii="Times New Roman" w:hAnsi="Times New Roman" w:cs="Times New Roman"/>
          <w:color w:val="000000"/>
          <w:sz w:val="28"/>
          <w:szCs w:val="28"/>
        </w:rPr>
        <w:t xml:space="preserve">Интернет по адресу: </w:t>
      </w:r>
      <w:r w:rsidRPr="0099375E">
        <w:rPr>
          <w:rFonts w:ascii="Times New Roman" w:hAnsi="Times New Roman" w:cs="Times New Roman"/>
          <w:color w:val="1155CD"/>
          <w:sz w:val="28"/>
          <w:szCs w:val="28"/>
        </w:rPr>
        <w:t>leto.foxford.ru</w:t>
      </w:r>
      <w:r w:rsidRPr="0099375E">
        <w:rPr>
          <w:rFonts w:ascii="Times New Roman" w:hAnsi="Times New Roman" w:cs="Times New Roman"/>
          <w:color w:val="000000"/>
          <w:sz w:val="28"/>
          <w:szCs w:val="28"/>
        </w:rPr>
        <w:t>. Старт занятий – июнь 2023 года.</w:t>
      </w:r>
    </w:p>
    <w:p w:rsidR="0099375E" w:rsidRPr="0099375E" w:rsidRDefault="0099375E" w:rsidP="00993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7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Бесплатный онлайн-лагерь </w:t>
      </w:r>
      <w:r w:rsidRPr="0099375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99375E">
        <w:rPr>
          <w:rFonts w:ascii="Times New Roman" w:hAnsi="Times New Roman" w:cs="Times New Roman"/>
          <w:color w:val="000000"/>
          <w:sz w:val="28"/>
          <w:szCs w:val="28"/>
        </w:rPr>
        <w:t>Фоксфорда</w:t>
      </w:r>
      <w:proofErr w:type="spellEnd"/>
      <w:r w:rsidRPr="0099375E">
        <w:rPr>
          <w:rFonts w:ascii="Times New Roman" w:hAnsi="Times New Roman" w:cs="Times New Roman"/>
          <w:color w:val="000000"/>
          <w:sz w:val="28"/>
          <w:szCs w:val="28"/>
        </w:rPr>
        <w:t>» является всероссийским мероприятием с высокой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375E">
        <w:rPr>
          <w:rFonts w:ascii="Times New Roman" w:hAnsi="Times New Roman" w:cs="Times New Roman"/>
          <w:color w:val="000000"/>
          <w:sz w:val="28"/>
          <w:szCs w:val="28"/>
        </w:rPr>
        <w:t>социальной значимостью. Занятия будут проводиться в форм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мастер-классов, </w:t>
      </w:r>
      <w:r w:rsidRPr="0099375E">
        <w:rPr>
          <w:rFonts w:ascii="Times New Roman" w:hAnsi="Times New Roman" w:cs="Times New Roman"/>
          <w:color w:val="000000"/>
          <w:sz w:val="28"/>
          <w:szCs w:val="28"/>
        </w:rPr>
        <w:t>занятия останутся в записи в личном кабинете. Расписание занятий доступно после регистрации.</w:t>
      </w:r>
    </w:p>
    <w:p w:rsidR="0099375E" w:rsidRPr="0099375E" w:rsidRDefault="0099375E" w:rsidP="00993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75E">
        <w:rPr>
          <w:rFonts w:ascii="Times New Roman" w:hAnsi="Times New Roman" w:cs="Times New Roman"/>
          <w:color w:val="000000"/>
          <w:sz w:val="28"/>
          <w:szCs w:val="28"/>
        </w:rPr>
        <w:t>Занятия в онлайн-лагере включают в себя научные темы, программирование, креативные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375E">
        <w:rPr>
          <w:rFonts w:ascii="Times New Roman" w:hAnsi="Times New Roman" w:cs="Times New Roman"/>
          <w:color w:val="000000"/>
          <w:sz w:val="28"/>
          <w:szCs w:val="28"/>
        </w:rPr>
        <w:t>индустрии, чтение и искусство.</w:t>
      </w:r>
    </w:p>
    <w:p w:rsidR="0099375E" w:rsidRDefault="0099375E" w:rsidP="009937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75E">
        <w:rPr>
          <w:rFonts w:ascii="Times New Roman" w:hAnsi="Times New Roman" w:cs="Times New Roman"/>
          <w:color w:val="000000"/>
          <w:sz w:val="28"/>
          <w:szCs w:val="28"/>
        </w:rPr>
        <w:t xml:space="preserve">Для детей дошкольного возраста – история шахмат, чтение, логопедия и яркие </w:t>
      </w:r>
      <w:r w:rsidRPr="0099375E">
        <w:rPr>
          <w:rFonts w:ascii="Times New Roman" w:hAnsi="Times New Roman" w:cs="Times New Roman"/>
          <w:color w:val="000000"/>
          <w:sz w:val="28"/>
          <w:szCs w:val="28"/>
        </w:rPr>
        <w:t xml:space="preserve">научные </w:t>
      </w:r>
      <w:r w:rsidRPr="0099375E">
        <w:rPr>
          <w:rFonts w:ascii="Times New Roman" w:hAnsi="Times New Roman" w:cs="Times New Roman"/>
          <w:color w:val="000000"/>
          <w:sz w:val="28"/>
          <w:szCs w:val="28"/>
        </w:rPr>
        <w:t>эксперименты;</w:t>
      </w:r>
    </w:p>
    <w:p w:rsidR="0099375E" w:rsidRDefault="0099375E" w:rsidP="009937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75E">
        <w:rPr>
          <w:rFonts w:ascii="Times New Roman" w:hAnsi="Times New Roman" w:cs="Times New Roman"/>
          <w:color w:val="000000"/>
          <w:sz w:val="28"/>
          <w:szCs w:val="28"/>
        </w:rPr>
        <w:t>Для учащихся 1</w:t>
      </w:r>
      <w:r w:rsidRPr="0099375E">
        <w:rPr>
          <w:rFonts w:ascii="Times New Roman" w:hAnsi="Times New Roman" w:cs="Times New Roman"/>
          <w:color w:val="1D1C1D"/>
          <w:sz w:val="28"/>
          <w:szCs w:val="28"/>
        </w:rPr>
        <w:t>–</w:t>
      </w:r>
      <w:r w:rsidRPr="0099375E">
        <w:rPr>
          <w:rFonts w:ascii="Times New Roman" w:hAnsi="Times New Roman" w:cs="Times New Roman"/>
          <w:color w:val="000000"/>
          <w:sz w:val="28"/>
          <w:szCs w:val="28"/>
        </w:rPr>
        <w:t xml:space="preserve">4 классов </w:t>
      </w:r>
      <w:r w:rsidRPr="0099375E">
        <w:rPr>
          <w:rFonts w:ascii="Times New Roman" w:hAnsi="Times New Roman" w:cs="Times New Roman"/>
          <w:color w:val="1D1C1D"/>
          <w:sz w:val="28"/>
          <w:szCs w:val="28"/>
        </w:rPr>
        <w:t xml:space="preserve">– </w:t>
      </w:r>
      <w:r w:rsidRPr="0099375E">
        <w:rPr>
          <w:rFonts w:ascii="Times New Roman" w:hAnsi="Times New Roman" w:cs="Times New Roman"/>
          <w:color w:val="000000"/>
          <w:sz w:val="28"/>
          <w:szCs w:val="28"/>
        </w:rPr>
        <w:t>увлекательные уроки программирования для начальной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375E">
        <w:rPr>
          <w:rFonts w:ascii="Times New Roman" w:hAnsi="Times New Roman" w:cs="Times New Roman"/>
          <w:color w:val="000000"/>
          <w:sz w:val="28"/>
          <w:szCs w:val="28"/>
        </w:rPr>
        <w:t>школы, а также изучение финансовой грамотности;</w:t>
      </w:r>
    </w:p>
    <w:p w:rsidR="0099375E" w:rsidRDefault="0099375E" w:rsidP="009937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75E">
        <w:rPr>
          <w:rFonts w:ascii="Times New Roman" w:hAnsi="Times New Roman" w:cs="Times New Roman"/>
          <w:color w:val="000000"/>
          <w:sz w:val="28"/>
          <w:szCs w:val="28"/>
        </w:rPr>
        <w:t>Для учащихся 5</w:t>
      </w:r>
      <w:r w:rsidRPr="0099375E">
        <w:rPr>
          <w:rFonts w:ascii="Times New Roman" w:hAnsi="Times New Roman" w:cs="Times New Roman"/>
          <w:color w:val="1D1C1D"/>
          <w:sz w:val="28"/>
          <w:szCs w:val="28"/>
        </w:rPr>
        <w:t>–</w:t>
      </w:r>
      <w:r w:rsidRPr="0099375E">
        <w:rPr>
          <w:rFonts w:ascii="Times New Roman" w:hAnsi="Times New Roman" w:cs="Times New Roman"/>
          <w:color w:val="000000"/>
          <w:sz w:val="28"/>
          <w:szCs w:val="28"/>
        </w:rPr>
        <w:t xml:space="preserve">8 классов </w:t>
      </w:r>
      <w:r w:rsidRPr="0099375E">
        <w:rPr>
          <w:rFonts w:ascii="Times New Roman" w:hAnsi="Times New Roman" w:cs="Times New Roman"/>
          <w:color w:val="1D1C1D"/>
          <w:sz w:val="28"/>
          <w:szCs w:val="28"/>
        </w:rPr>
        <w:t xml:space="preserve">– </w:t>
      </w:r>
      <w:r w:rsidRPr="0099375E">
        <w:rPr>
          <w:rFonts w:ascii="Times New Roman" w:hAnsi="Times New Roman" w:cs="Times New Roman"/>
          <w:color w:val="000000"/>
          <w:sz w:val="28"/>
          <w:szCs w:val="28"/>
        </w:rPr>
        <w:t>занятия по химии и биологии, на которых ученики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375E">
        <w:rPr>
          <w:rFonts w:ascii="Times New Roman" w:hAnsi="Times New Roman" w:cs="Times New Roman"/>
          <w:color w:val="000000"/>
          <w:sz w:val="28"/>
          <w:szCs w:val="28"/>
        </w:rPr>
        <w:t>преподавателем проведут интересные химические эксперименты и смогут изучить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375E">
        <w:rPr>
          <w:rFonts w:ascii="Times New Roman" w:hAnsi="Times New Roman" w:cs="Times New Roman"/>
          <w:color w:val="000000"/>
          <w:sz w:val="28"/>
          <w:szCs w:val="28"/>
        </w:rPr>
        <w:t>удивительные теории в биологии;</w:t>
      </w:r>
    </w:p>
    <w:p w:rsidR="0099375E" w:rsidRPr="0099375E" w:rsidRDefault="0099375E" w:rsidP="009937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75E">
        <w:rPr>
          <w:rFonts w:ascii="Times New Roman" w:hAnsi="Times New Roman" w:cs="Times New Roman"/>
          <w:color w:val="000000"/>
          <w:sz w:val="28"/>
          <w:szCs w:val="28"/>
        </w:rPr>
        <w:t>Для учащихся 9</w:t>
      </w:r>
      <w:r w:rsidRPr="0099375E">
        <w:rPr>
          <w:rFonts w:ascii="Times New Roman" w:hAnsi="Times New Roman" w:cs="Times New Roman"/>
          <w:color w:val="1D1C1D"/>
          <w:sz w:val="28"/>
          <w:szCs w:val="28"/>
        </w:rPr>
        <w:t>–</w:t>
      </w:r>
      <w:r w:rsidRPr="0099375E">
        <w:rPr>
          <w:rFonts w:ascii="Times New Roman" w:hAnsi="Times New Roman" w:cs="Times New Roman"/>
          <w:color w:val="000000"/>
          <w:sz w:val="28"/>
          <w:szCs w:val="28"/>
        </w:rPr>
        <w:t xml:space="preserve">11 классов </w:t>
      </w:r>
      <w:r w:rsidRPr="0099375E">
        <w:rPr>
          <w:rFonts w:ascii="Times New Roman" w:hAnsi="Times New Roman" w:cs="Times New Roman"/>
          <w:color w:val="1D1C1D"/>
          <w:sz w:val="28"/>
          <w:szCs w:val="28"/>
        </w:rPr>
        <w:t xml:space="preserve">– </w:t>
      </w:r>
      <w:r w:rsidRPr="0099375E">
        <w:rPr>
          <w:rFonts w:ascii="Times New Roman" w:hAnsi="Times New Roman" w:cs="Times New Roman"/>
          <w:color w:val="000000"/>
          <w:sz w:val="28"/>
          <w:szCs w:val="28"/>
        </w:rPr>
        <w:t>занятия по профориентации и выбору профессий, где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375E">
        <w:rPr>
          <w:rFonts w:ascii="Times New Roman" w:hAnsi="Times New Roman" w:cs="Times New Roman"/>
          <w:color w:val="000000"/>
          <w:sz w:val="28"/>
          <w:szCs w:val="28"/>
        </w:rPr>
        <w:t>учащиеся узнают о профессиональных направлениях, инструментах выбора профессии;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375E">
        <w:rPr>
          <w:rFonts w:ascii="Times New Roman" w:hAnsi="Times New Roman" w:cs="Times New Roman"/>
          <w:color w:val="000000"/>
          <w:sz w:val="28"/>
          <w:szCs w:val="28"/>
        </w:rPr>
        <w:t>правилах, механизмах и программах поступления в вузы и организации СПО.</w:t>
      </w:r>
    </w:p>
    <w:p w:rsidR="0099375E" w:rsidRPr="0099375E" w:rsidRDefault="0099375E" w:rsidP="00993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75E">
        <w:rPr>
          <w:rFonts w:ascii="Times New Roman" w:hAnsi="Times New Roman" w:cs="Times New Roman"/>
          <w:color w:val="000000"/>
          <w:sz w:val="28"/>
          <w:szCs w:val="28"/>
        </w:rPr>
        <w:t>Проект разработан в соответствии с задачами национального проекта «Образование»,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375E">
        <w:rPr>
          <w:rFonts w:ascii="Times New Roman" w:hAnsi="Times New Roman" w:cs="Times New Roman"/>
          <w:color w:val="000000"/>
          <w:sz w:val="28"/>
          <w:szCs w:val="28"/>
        </w:rPr>
        <w:t>федерального проекта «Кадры для цифровой экономики»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целях содействия реализации </w:t>
      </w:r>
      <w:r w:rsidRPr="0099375E">
        <w:rPr>
          <w:rFonts w:ascii="Times New Roman" w:hAnsi="Times New Roman" w:cs="Times New Roman"/>
          <w:color w:val="000000"/>
          <w:sz w:val="28"/>
          <w:szCs w:val="28"/>
        </w:rPr>
        <w:t>Концепции развития творческих (креативных) индустрий.</w:t>
      </w:r>
    </w:p>
    <w:p w:rsidR="00243E0F" w:rsidRPr="0099375E" w:rsidRDefault="00243E0F" w:rsidP="009937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3E0F" w:rsidRPr="00993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263E2"/>
    <w:multiLevelType w:val="hybridMultilevel"/>
    <w:tmpl w:val="32369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5E"/>
    <w:rsid w:val="00243E0F"/>
    <w:rsid w:val="0099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98D01-83CF-44F1-8343-51BD2E29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2023-05-16T12:07:00Z</dcterms:created>
  <dcterms:modified xsi:type="dcterms:W3CDTF">2023-05-16T12:11:00Z</dcterms:modified>
</cp:coreProperties>
</file>